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F9" w:rsidRDefault="002D06F9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cs-CZ"/>
        </w:rPr>
      </w:pP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cs-CZ"/>
        </w:rPr>
      </w:pPr>
      <w:r w:rsidRPr="001A6B5D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cs-CZ"/>
        </w:rPr>
        <w:t>OPIČÍ MUZIKA</w:t>
      </w:r>
    </w:p>
    <w:p w:rsid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1A6B5D" w:rsidRPr="001A6B5D" w:rsidRDefault="008A160A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166370</wp:posOffset>
            </wp:positionV>
            <wp:extent cx="1223645" cy="1628140"/>
            <wp:effectExtent l="19050" t="0" r="0" b="0"/>
            <wp:wrapTight wrapText="bothSides">
              <wp:wrapPolygon edited="0">
                <wp:start x="-336" y="0"/>
                <wp:lineTo x="-336" y="21229"/>
                <wp:lineTo x="21522" y="21229"/>
                <wp:lineTo x="21522" y="0"/>
                <wp:lineTo x="-336" y="0"/>
              </wp:wrapPolygon>
            </wp:wrapTight>
            <wp:docPr id="7" name="obrázek 4" descr="C:\Users\Darja\AppData\Local\Microsoft\Windows\Temporary Internet Files\Content.IE5\TTBVNATP\monke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ja\AppData\Local\Microsoft\Windows\Temporary Internet Files\Content.IE5\TTBVNATP\monkey[1]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B5D"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1. Opičí muzika,</w:t>
      </w:r>
    </w:p>
    <w:p w:rsidR="001A6B5D" w:rsidRPr="001A6B5D" w:rsidRDefault="001A6B5D" w:rsidP="001A6B5D">
      <w:pPr>
        <w:shd w:val="clear" w:color="auto" w:fill="FFFFFF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 kdo ji slyší, utíká,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 třískáme do plechu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 k tanci nebo poslechu.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2. Opičí kapela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 náladu vám udělá,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 hrajeme do ouška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 pro zebru i papouška.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R</w:t>
      </w: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: To je krása,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 to je rámus, tak se na to musí,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 dneska máme na programu populární kusy.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3. A proto neprchej do lesa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od našeho tělesa,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</w:t>
      </w:r>
      <w:proofErr w:type="gramStart"/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podívej na</w:t>
      </w:r>
      <w:proofErr w:type="gramEnd"/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hrocha,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jak se hudbou pokochá.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4. Opičí </w:t>
      </w:r>
      <w:proofErr w:type="spellStart"/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šumaři</w:t>
      </w:r>
      <w:proofErr w:type="spellEnd"/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,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ty to znají, ty vaří,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třískají do plechu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k tanci nebo poslechu.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R</w:t>
      </w: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: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5. A proto opičí muzika,</w:t>
      </w:r>
    </w:p>
    <w:p w:rsidR="001A6B5D" w:rsidRPr="001A6B5D" w:rsidRDefault="008A160A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179070</wp:posOffset>
            </wp:positionV>
            <wp:extent cx="1341755" cy="1520190"/>
            <wp:effectExtent l="19050" t="0" r="0" b="0"/>
            <wp:wrapTight wrapText="bothSides">
              <wp:wrapPolygon edited="0">
                <wp:start x="-307" y="0"/>
                <wp:lineTo x="-307" y="21383"/>
                <wp:lineTo x="21467" y="21383"/>
                <wp:lineTo x="21467" y="0"/>
                <wp:lineTo x="-307" y="0"/>
              </wp:wrapPolygon>
            </wp:wrapTight>
            <wp:docPr id="6" name="obrázek 3" descr="C:\Users\Darja\AppData\Local\Microsoft\Windows\Temporary Internet Files\Content.IE5\5X1D71HA\opic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ja\AppData\Local\Microsoft\Windows\Temporary Internet Files\Content.IE5\5X1D71HA\opice1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B5D"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kdo ji slyší, utíká,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třískáme do plechu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k tanci nebo poslechu.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6. Opičí kapela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náladu vám udělá,</w:t>
      </w:r>
      <w:r w:rsidR="008A160A" w:rsidRPr="008A160A">
        <w:rPr>
          <w:noProof/>
          <w:sz w:val="28"/>
          <w:szCs w:val="28"/>
          <w:lang w:eastAsia="cs-CZ"/>
        </w:rPr>
        <w:t xml:space="preserve"> 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hrajeme do ouška</w:t>
      </w:r>
    </w:p>
    <w:p w:rsidR="001A6B5D" w:rsidRPr="001A6B5D" w:rsidRDefault="001A6B5D" w:rsidP="001A6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A6B5D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  pro zebru i papouška.</w:t>
      </w:r>
    </w:p>
    <w:p w:rsidR="00FB1370" w:rsidRDefault="00FB13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1370" w:rsidRDefault="00FB1370" w:rsidP="00FB1370">
      <w:pPr>
        <w:spacing w:after="0" w:line="240" w:lineRule="auto"/>
        <w:ind w:left="167" w:right="134"/>
        <w:textAlignment w:val="baseline"/>
        <w:outlineLvl w:val="0"/>
        <w:rPr>
          <w:rFonts w:ascii="Arial" w:eastAsia="Times New Roman" w:hAnsi="Arial" w:cs="Arial"/>
          <w:b/>
          <w:kern w:val="36"/>
          <w:sz w:val="38"/>
          <w:szCs w:val="38"/>
          <w:u w:val="single"/>
          <w:lang w:eastAsia="cs-CZ"/>
        </w:rPr>
      </w:pPr>
    </w:p>
    <w:p w:rsidR="00FB1370" w:rsidRPr="00FB1370" w:rsidRDefault="00FB1370" w:rsidP="00FB1370">
      <w:pPr>
        <w:spacing w:after="0" w:line="240" w:lineRule="auto"/>
        <w:ind w:left="167" w:right="134"/>
        <w:textAlignment w:val="baseline"/>
        <w:outlineLvl w:val="0"/>
        <w:rPr>
          <w:rFonts w:ascii="Arial" w:eastAsia="Times New Roman" w:hAnsi="Arial" w:cs="Arial"/>
          <w:b/>
          <w:kern w:val="36"/>
          <w:sz w:val="38"/>
          <w:szCs w:val="38"/>
          <w:u w:val="single"/>
          <w:lang w:eastAsia="cs-CZ"/>
        </w:rPr>
      </w:pPr>
      <w:r w:rsidRPr="00FB1370">
        <w:rPr>
          <w:rFonts w:ascii="Arial" w:eastAsia="Times New Roman" w:hAnsi="Arial" w:cs="Arial"/>
          <w:b/>
          <w:kern w:val="36"/>
          <w:sz w:val="38"/>
          <w:szCs w:val="38"/>
          <w:u w:val="single"/>
          <w:lang w:eastAsia="cs-CZ"/>
        </w:rPr>
        <w:t>Já jsem muzikant</w:t>
      </w:r>
    </w:p>
    <w:p w:rsidR="00FB1370" w:rsidRDefault="00FB1370" w:rsidP="00FB1370">
      <w:pPr>
        <w:spacing w:line="384" w:lineRule="atLeast"/>
        <w:textAlignment w:val="baseline"/>
        <w:rPr>
          <w:rFonts w:ascii="Arial" w:eastAsia="Times New Roman" w:hAnsi="Arial" w:cs="Arial"/>
          <w:color w:val="222222"/>
          <w:lang w:eastAsia="cs-CZ"/>
        </w:rPr>
      </w:pPr>
    </w:p>
    <w:p w:rsidR="00FB1370" w:rsidRPr="00FB1370" w:rsidRDefault="00FB1370" w:rsidP="00FB1370">
      <w:pPr>
        <w:spacing w:line="384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Já jsem muzikant a přicházím k vám z české země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>my jsme muzikanti, p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řicházíme k vám.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Já umím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hráti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. My umíme taky.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A to na housle. 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Jak se na ně hraje?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</w:r>
      <w:proofErr w:type="spellStart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Fidli</w:t>
      </w:r>
      <w:proofErr w:type="spellEnd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, </w:t>
      </w:r>
      <w:proofErr w:type="spellStart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fidli</w:t>
      </w:r>
      <w:proofErr w:type="spellEnd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 staré vidli, </w:t>
      </w:r>
      <w:proofErr w:type="spellStart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fidli</w:t>
      </w:r>
      <w:proofErr w:type="spellEnd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, </w:t>
      </w:r>
      <w:proofErr w:type="spellStart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fidli</w:t>
      </w:r>
      <w:proofErr w:type="spellEnd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 housličky.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>Já jsem muzikant a přicházím k vám z české země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>my jsme muzikanti, p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řicházíme k vám.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Já umím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hráti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. My umíme taky.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A to na basu. 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Jak se na ni hraje?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Stála basa u primasa, za </w:t>
      </w:r>
      <w:proofErr w:type="spellStart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kamnam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stála,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jak primaska zatopila, 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basa sama hrála.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>Já jsem muzikant a přicházím k vám z české země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>my jsme muzikanti, p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řicházíme k vám.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Já umím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hráti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. 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M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y umíme taky.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A to na trumpetu. 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Jak se na ni hr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aje?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Já rád játra, ty rád játra, 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on rád játra, trumpeta.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>Já jsem muzikant a přicházím k vám z české země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>my jsme muzikanti, přicházím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e k vám.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Já umím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hráti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. My umíme taky.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  <w:t xml:space="preserve">A to na bubínek. </w:t>
      </w:r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Jak se na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něj hraje?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Bumtarata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bumtarata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, </w:t>
      </w:r>
      <w:proofErr w:type="spellStart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bumtarata</w:t>
      </w:r>
      <w:proofErr w:type="spellEnd"/>
      <w:r w:rsidRPr="00FB1370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bubínek.</w:t>
      </w:r>
    </w:p>
    <w:p w:rsidR="00DD62F3" w:rsidRPr="001A6B5D" w:rsidRDefault="00C1301D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181610</wp:posOffset>
            </wp:positionV>
            <wp:extent cx="2561590" cy="1710055"/>
            <wp:effectExtent l="19050" t="0" r="0" b="0"/>
            <wp:wrapTight wrapText="bothSides">
              <wp:wrapPolygon edited="0">
                <wp:start x="-161" y="0"/>
                <wp:lineTo x="-161" y="21416"/>
                <wp:lineTo x="21525" y="21416"/>
                <wp:lineTo x="21525" y="0"/>
                <wp:lineTo x="-161" y="0"/>
              </wp:wrapPolygon>
            </wp:wrapTight>
            <wp:docPr id="1" name="obrázek 1" descr="ulaherova.blog.sme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aherova.blog.sme.s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62F3" w:rsidRPr="001A6B5D" w:rsidSect="002D06F9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6B5D"/>
    <w:rsid w:val="001A6B5D"/>
    <w:rsid w:val="002D06F9"/>
    <w:rsid w:val="00642BD8"/>
    <w:rsid w:val="008A160A"/>
    <w:rsid w:val="00C1301D"/>
    <w:rsid w:val="00DD62F3"/>
    <w:rsid w:val="00E96D15"/>
    <w:rsid w:val="00FB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2F3"/>
  </w:style>
  <w:style w:type="paragraph" w:styleId="Nadpis1">
    <w:name w:val="heading 1"/>
    <w:basedOn w:val="Normln"/>
    <w:link w:val="Nadpis1Char"/>
    <w:uiPriority w:val="9"/>
    <w:qFormat/>
    <w:rsid w:val="00FB1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6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A6B5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1A6B5D"/>
  </w:style>
  <w:style w:type="paragraph" w:styleId="Textbubliny">
    <w:name w:val="Balloon Text"/>
    <w:basedOn w:val="Normln"/>
    <w:link w:val="TextbublinyChar"/>
    <w:uiPriority w:val="99"/>
    <w:semiHidden/>
    <w:unhideWhenUsed/>
    <w:rsid w:val="008A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60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13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FB1370"/>
  </w:style>
  <w:style w:type="paragraph" w:customStyle="1" w:styleId="text">
    <w:name w:val="text"/>
    <w:basedOn w:val="Normln"/>
    <w:rsid w:val="00FB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377">
          <w:marLeft w:val="335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6</cp:revision>
  <dcterms:created xsi:type="dcterms:W3CDTF">2015-01-25T15:51:00Z</dcterms:created>
  <dcterms:modified xsi:type="dcterms:W3CDTF">2015-01-25T16:10:00Z</dcterms:modified>
</cp:coreProperties>
</file>