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</w:rPr>
      </w:pPr>
      <w:r w:rsidRPr="00D02DCC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cs-CZ"/>
        </w:rPr>
        <w:t>Zápis do prvního ročníku pro školní rok 2021/2022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V souvislosti s protiepidemickými opatřeními bude zápis do prvního ročníku základních škol pro školní rok 2021/2022 probíhat distančním způsobem, to znamená bez přítomnosti dětí ve škole, aby byla zaručena bezpečnost dětí i dospělých a respektovány individuální možnosti a omezení jednotlivých účastníků.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Zápis do prvního ročníku pro děti narozené od 1. 9. 2014 do 31. 8. 2015 a pro děti, které měly pro školní rok 2020/2021 povolen odklad povinné školní docházky, proběhne v naší škole od 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6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. 4. 2021 do 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23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. 4. 2021. V tomto období doručí zákonný zástupce dítěte škole vyplněný formulář žádosti o přijetí k základnímu vzdělávání jedním z následujících způsobů: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1.  do datové schránky školy (</w:t>
      </w:r>
      <w:proofErr w:type="gramStart"/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ID: </w:t>
      </w:r>
      <w:r>
        <w:rPr>
          <w:rStyle w:val="Siln"/>
          <w:rFonts w:ascii="Arial" w:hAnsi="Arial" w:cs="Arial"/>
          <w:color w:val="222222"/>
          <w:sz w:val="18"/>
          <w:szCs w:val="18"/>
        </w:rPr>
        <w:t> </w:t>
      </w:r>
      <w:r w:rsidRPr="00D02DCC">
        <w:rPr>
          <w:rStyle w:val="Siln"/>
          <w:rFonts w:ascii="Arial" w:hAnsi="Arial" w:cs="Arial"/>
          <w:b w:val="0"/>
          <w:color w:val="222222"/>
          <w:sz w:val="28"/>
          <w:szCs w:val="28"/>
        </w:rPr>
        <w:t>ec</w:t>
      </w:r>
      <w:proofErr w:type="gramEnd"/>
      <w:r w:rsidRPr="00D02DCC">
        <w:rPr>
          <w:rStyle w:val="Siln"/>
          <w:rFonts w:ascii="Arial" w:hAnsi="Arial" w:cs="Arial"/>
          <w:b w:val="0"/>
          <w:color w:val="222222"/>
          <w:sz w:val="28"/>
          <w:szCs w:val="28"/>
        </w:rPr>
        <w:t>4ve64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),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2.  e-mailem s uznávaným elektronickým podpisem (zs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traplice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@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zstraplice.uhedu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.cz),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3.  poštou (Základní škola 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Traplice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, okres Uherské Hradiště, 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Traplice 375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, 687 0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4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),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4.  osobním doručením (v úředních dnech pondělí a středa v době od 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7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.00 do 1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1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.00 hodin) 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V případě žádosti o odklad povinné školní docházky přiloží rodiče ještě doporučující posouzení příslušného školského poradenského zařízení a odborného lékaře nebo klinického psychologa. Jestliže zákonný zástupce ještě nemá tyto dokumenty k dispozici, dodá je okamžitě po jejich obdržení, nejpozději 30. 6. 2021.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Ke každé žádosti zákonný zástupce přikládá kopii rodného listu dítěte, a to buď v originální podobě (</w:t>
      </w:r>
      <w:proofErr w:type="spellStart"/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sken</w:t>
      </w:r>
      <w:proofErr w:type="spellEnd"/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, fotografie) nebo v papírové podobě (prostá kopie).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Pokud zákonný zástupce podá žádost prostřednictvím e-mailu bez uznávaného elektronického podpisu, je nutné, aby ji do pěti dnů potvrdil, jinak se k žádosti nepřihlíží.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Jakmile škola obdrží žádost o přijetí nebo žádost o odklad, přidělí dané žádosti registrační číslo pro účely oznámení rozhodnutí o přijetí či odkladu. Toto registrační číslo bude zákonnému zástupci sděleno na jím uvedenou e-mailovou adresu, nebo telefonicky.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lastRenderedPageBreak/>
        <w:t>Kritéria pro přijímání žáků:                                                                                                                                    Přednostně jsou přijímáni žáci ze spádového obvodu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 Traplice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, následně žáci</w:t>
      </w:r>
      <w:r w:rsidR="00986BFB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 podle času </w:t>
      </w:r>
      <w:r w:rsidR="005D79AD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p</w:t>
      </w:r>
      <w:bookmarkStart w:id="0" w:name="_GoBack"/>
      <w:bookmarkEnd w:id="0"/>
      <w:r w:rsidR="00986BFB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odání řádosti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. Pro školní rok 2021/2022 bude otevřena jedna první třída s maximálním počtem 2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7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 žáků.</w:t>
      </w:r>
    </w:p>
    <w:p w:rsidR="00D02DCC" w:rsidRPr="00D02DCC" w:rsidRDefault="00D02DCC" w:rsidP="00D02D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V případě jakýchkoliv dotazů nás, prosím, kontaktujte na telefonním čísle 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739404581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 nebo prostřednictvím e-mailové adresy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 xml:space="preserve"> 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zs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traplice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@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zstraplice.uhedu</w:t>
      </w:r>
      <w:r w:rsidRPr="00D02DCC">
        <w:rPr>
          <w:rFonts w:ascii="Arial" w:eastAsia="Times New Roman" w:hAnsi="Arial" w:cs="Arial"/>
          <w:color w:val="444444"/>
          <w:sz w:val="26"/>
          <w:szCs w:val="26"/>
          <w:lang w:eastAsia="cs-CZ"/>
        </w:rPr>
        <w:t>.cz</w:t>
      </w:r>
      <w:r>
        <w:rPr>
          <w:rFonts w:ascii="Arial" w:eastAsia="Times New Roman" w:hAnsi="Arial" w:cs="Arial"/>
          <w:color w:val="444444"/>
          <w:sz w:val="26"/>
          <w:szCs w:val="26"/>
          <w:lang w:eastAsia="cs-CZ"/>
        </w:rPr>
        <w:t>.</w:t>
      </w:r>
    </w:p>
    <w:p w:rsidR="00D92690" w:rsidRDefault="00D92690"/>
    <w:sectPr w:rsidR="00D9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1E"/>
    <w:rsid w:val="00214D1E"/>
    <w:rsid w:val="005D79AD"/>
    <w:rsid w:val="00986BFB"/>
    <w:rsid w:val="00D02DCC"/>
    <w:rsid w:val="00D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709B"/>
  <w15:chartTrackingRefBased/>
  <w15:docId w15:val="{665E6C36-C952-4396-A43E-67174998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02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2D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2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Horehleď</dc:creator>
  <cp:keywords/>
  <dc:description/>
  <cp:lastModifiedBy>Stanislav Horehleď</cp:lastModifiedBy>
  <cp:revision>4</cp:revision>
  <dcterms:created xsi:type="dcterms:W3CDTF">2021-03-16T08:54:00Z</dcterms:created>
  <dcterms:modified xsi:type="dcterms:W3CDTF">2021-03-16T10:09:00Z</dcterms:modified>
</cp:coreProperties>
</file>